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3D27" w14:textId="346729B2" w:rsidR="00573CAB" w:rsidRPr="00573CAB" w:rsidRDefault="0093540C" w:rsidP="00573CAB">
      <w:pPr>
        <w:spacing w:before="100" w:beforeAutospacing="1" w:after="100" w:afterAutospacing="1" w:line="240" w:lineRule="auto"/>
        <w:jc w:val="center"/>
        <w:rPr>
          <w:rFonts w:ascii="Times New Roman" w:hAnsi="Times New Roman" w:cs="Times New Roman"/>
          <w:b/>
          <w:bCs/>
          <w:sz w:val="24"/>
          <w:szCs w:val="24"/>
        </w:rPr>
      </w:pPr>
      <w:r w:rsidRPr="00573CAB">
        <w:rPr>
          <w:rFonts w:ascii="Times New Roman" w:eastAsia="Times New Roman" w:hAnsi="Times New Roman" w:cs="Times New Roman"/>
          <w:b/>
          <w:bCs/>
          <w:color w:val="424242"/>
          <w:sz w:val="24"/>
          <w:szCs w:val="24"/>
          <w:lang w:eastAsia="ru-RU"/>
        </w:rPr>
        <w:t>ПРАВИЛА</w:t>
      </w:r>
      <w:r w:rsidR="00573CAB" w:rsidRPr="00573CAB">
        <w:rPr>
          <w:rFonts w:ascii="Times New Roman" w:eastAsia="Times New Roman" w:hAnsi="Times New Roman" w:cs="Times New Roman"/>
          <w:b/>
          <w:bCs/>
          <w:color w:val="424242"/>
          <w:sz w:val="24"/>
          <w:szCs w:val="24"/>
          <w:lang w:eastAsia="ru-RU"/>
        </w:rPr>
        <w:t xml:space="preserve"> </w:t>
      </w:r>
      <w:r w:rsidRPr="00573CAB">
        <w:rPr>
          <w:rFonts w:ascii="Times New Roman" w:eastAsia="Times New Roman" w:hAnsi="Times New Roman" w:cs="Times New Roman"/>
          <w:b/>
          <w:bCs/>
          <w:color w:val="424242"/>
          <w:sz w:val="24"/>
          <w:szCs w:val="24"/>
          <w:lang w:eastAsia="ru-RU"/>
        </w:rPr>
        <w:t xml:space="preserve">ОКАЗАНИЯ </w:t>
      </w:r>
      <w:r w:rsidR="0038386F" w:rsidRPr="00573CAB">
        <w:rPr>
          <w:rFonts w:ascii="Times New Roman" w:eastAsia="Times New Roman" w:hAnsi="Times New Roman" w:cs="Times New Roman"/>
          <w:b/>
          <w:bCs/>
          <w:color w:val="424242"/>
          <w:sz w:val="24"/>
          <w:szCs w:val="24"/>
          <w:lang w:eastAsia="ru-RU"/>
        </w:rPr>
        <w:t xml:space="preserve">ПЛАТНОЙ </w:t>
      </w:r>
      <w:r w:rsidRPr="00573CAB">
        <w:rPr>
          <w:rFonts w:ascii="Times New Roman" w:eastAsia="Times New Roman" w:hAnsi="Times New Roman" w:cs="Times New Roman"/>
          <w:b/>
          <w:bCs/>
          <w:color w:val="424242"/>
          <w:sz w:val="24"/>
          <w:szCs w:val="24"/>
          <w:lang w:eastAsia="ru-RU"/>
        </w:rPr>
        <w:t>МЕДИЦИНСКОЙ ПОМОЩИ</w:t>
      </w:r>
      <w:r w:rsidRPr="00573CAB">
        <w:rPr>
          <w:rFonts w:ascii="Times New Roman" w:eastAsia="Times New Roman" w:hAnsi="Times New Roman" w:cs="Times New Roman"/>
          <w:b/>
          <w:bCs/>
          <w:color w:val="424242"/>
          <w:sz w:val="32"/>
          <w:szCs w:val="32"/>
          <w:lang w:eastAsia="ru-RU"/>
        </w:rPr>
        <w:t xml:space="preserve"> </w:t>
      </w:r>
      <w:r w:rsidRPr="00573CAB">
        <w:rPr>
          <w:rFonts w:ascii="Times New Roman" w:eastAsia="Times New Roman" w:hAnsi="Times New Roman" w:cs="Times New Roman"/>
          <w:b/>
          <w:bCs/>
          <w:color w:val="424242"/>
          <w:sz w:val="24"/>
          <w:szCs w:val="24"/>
          <w:lang w:eastAsia="ru-RU"/>
        </w:rPr>
        <w:t>ИНОСТРАННЫМ ГРАЖДАНАМ</w:t>
      </w:r>
      <w:r w:rsidR="00E74A07" w:rsidRPr="00573CAB">
        <w:rPr>
          <w:rFonts w:ascii="Times New Roman" w:eastAsia="Times New Roman" w:hAnsi="Times New Roman" w:cs="Times New Roman"/>
          <w:b/>
          <w:bCs/>
          <w:color w:val="424242"/>
          <w:sz w:val="24"/>
          <w:szCs w:val="24"/>
          <w:lang w:eastAsia="ru-RU"/>
        </w:rPr>
        <w:t xml:space="preserve"> </w:t>
      </w:r>
      <w:r w:rsidRPr="00573CAB">
        <w:rPr>
          <w:rFonts w:ascii="Times New Roman" w:eastAsia="Times New Roman" w:hAnsi="Times New Roman" w:cs="Times New Roman"/>
          <w:b/>
          <w:bCs/>
          <w:color w:val="424242"/>
          <w:sz w:val="24"/>
          <w:szCs w:val="24"/>
          <w:lang w:eastAsia="ru-RU"/>
        </w:rPr>
        <w:t xml:space="preserve">НА ТЕРРИТОРИИ РОССИЙСКОЙ </w:t>
      </w:r>
      <w:r w:rsidR="00573CAB" w:rsidRPr="00573CAB">
        <w:rPr>
          <w:rFonts w:ascii="Times New Roman" w:eastAsia="Times New Roman" w:hAnsi="Times New Roman" w:cs="Times New Roman"/>
          <w:b/>
          <w:bCs/>
          <w:color w:val="424242"/>
          <w:sz w:val="24"/>
          <w:szCs w:val="24"/>
          <w:lang w:eastAsia="ru-RU"/>
        </w:rPr>
        <w:t xml:space="preserve">ФЕДЕРАЦИИ </w:t>
      </w:r>
      <w:bookmarkStart w:id="0" w:name="_Hlk101756078"/>
      <w:r w:rsidR="00573CAB" w:rsidRPr="00573CAB">
        <w:rPr>
          <w:rFonts w:ascii="Times New Roman" w:eastAsia="Times New Roman" w:hAnsi="Times New Roman" w:cs="Times New Roman"/>
          <w:b/>
          <w:bCs/>
          <w:color w:val="424242"/>
          <w:sz w:val="24"/>
          <w:szCs w:val="24"/>
          <w:lang w:eastAsia="ru-RU"/>
        </w:rPr>
        <w:t xml:space="preserve">В </w:t>
      </w:r>
      <w:r w:rsidR="00573CAB" w:rsidRPr="00573CAB">
        <w:rPr>
          <w:rFonts w:ascii="Times New Roman" w:hAnsi="Times New Roman" w:cs="Times New Roman"/>
          <w:b/>
          <w:bCs/>
          <w:sz w:val="24"/>
          <w:szCs w:val="24"/>
        </w:rPr>
        <w:t>ООО «ДЦ ТОМОГРАД-ЯРОСЛАВЛЬ»</w:t>
      </w:r>
      <w:bookmarkEnd w:id="0"/>
    </w:p>
    <w:p w14:paraId="269B80EA" w14:textId="7AA6A029" w:rsidR="001A131C" w:rsidRPr="00573CAB" w:rsidRDefault="001A131C" w:rsidP="00573CAB">
      <w:pPr>
        <w:spacing w:after="0" w:line="240" w:lineRule="atLeast"/>
        <w:jc w:val="both"/>
        <w:rPr>
          <w:rFonts w:ascii="Times New Roman" w:hAnsi="Times New Roman" w:cs="Times New Roman"/>
          <w:b/>
          <w:sz w:val="24"/>
          <w:szCs w:val="24"/>
        </w:rPr>
      </w:pPr>
      <w:r w:rsidRPr="00573CAB">
        <w:rPr>
          <w:rFonts w:ascii="Times New Roman" w:hAnsi="Times New Roman" w:cs="Times New Roman"/>
          <w:b/>
          <w:sz w:val="24"/>
          <w:szCs w:val="24"/>
        </w:rPr>
        <w:t>1. Общие положения</w:t>
      </w:r>
    </w:p>
    <w:p w14:paraId="5DCAB419"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1.1.</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Настоящий Порядок (далее Порядок) определяет порядок оказания медицинской помощи иностранным</w:t>
      </w:r>
      <w:r w:rsidR="00E74A07" w:rsidRPr="00573CAB">
        <w:rPr>
          <w:rFonts w:ascii="Times New Roman" w:hAnsi="Times New Roman" w:cs="Times New Roman"/>
          <w:sz w:val="24"/>
          <w:szCs w:val="24"/>
        </w:rPr>
        <w:t xml:space="preserve"> гражданам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Pr="00573CAB">
        <w:rPr>
          <w:rFonts w:ascii="Times New Roman" w:hAnsi="Times New Roman" w:cs="Times New Roman"/>
          <w:sz w:val="24"/>
          <w:szCs w:val="24"/>
        </w:rPr>
        <w:t>.</w:t>
      </w:r>
    </w:p>
    <w:p w14:paraId="61399AAC"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1.2. Порядок разработан в соответствии с - Федеральным законом от 21.11.2011 № 323-ФЗ «Об основах охраны здоровья граждан в Российской Федерации»;</w:t>
      </w:r>
    </w:p>
    <w:p w14:paraId="1583951F" w14:textId="77777777" w:rsidR="00573CAB" w:rsidRPr="00573CAB" w:rsidRDefault="001A131C" w:rsidP="00573CAB">
      <w:pPr>
        <w:pStyle w:val="a8"/>
        <w:numPr>
          <w:ilvl w:val="0"/>
          <w:numId w:val="2"/>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Постановлением Правительства РФ от 06.03.2013 № 186 «Об утверждении Правил оказания медицинской помощи иностранным гражданам на территории Российской Федерации</w:t>
      </w:r>
      <w:r w:rsidR="00573CAB" w:rsidRPr="00573CAB">
        <w:rPr>
          <w:rFonts w:ascii="Times New Roman" w:hAnsi="Times New Roman" w:cs="Times New Roman"/>
          <w:sz w:val="24"/>
          <w:szCs w:val="24"/>
        </w:rPr>
        <w:t>»</w:t>
      </w:r>
    </w:p>
    <w:p w14:paraId="3586E594" w14:textId="77777777" w:rsidR="00573CAB" w:rsidRPr="00573CAB" w:rsidRDefault="001A131C" w:rsidP="00573CAB">
      <w:pPr>
        <w:pStyle w:val="a8"/>
        <w:numPr>
          <w:ilvl w:val="0"/>
          <w:numId w:val="2"/>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Постановлением Правительства РФ от 04.10.2012 № 1006 «Об утверждении Правил предоставления медицинскими организациями платных медицинских услуг»;</w:t>
      </w:r>
    </w:p>
    <w:p w14:paraId="36AD6A8C" w14:textId="65FCFD1B" w:rsidR="001A131C" w:rsidRPr="00573CAB" w:rsidRDefault="001A131C" w:rsidP="00573CAB">
      <w:pPr>
        <w:pStyle w:val="a8"/>
        <w:numPr>
          <w:ilvl w:val="0"/>
          <w:numId w:val="2"/>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иными нормативными документами, регламентирующими оказание медицинской помощи в Российской Федерации. </w:t>
      </w:r>
    </w:p>
    <w:p w14:paraId="35DD5906" w14:textId="77777777" w:rsidR="001A131C"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b/>
          <w:sz w:val="24"/>
          <w:szCs w:val="24"/>
        </w:rPr>
        <w:t xml:space="preserve">2. Основные понятия.  </w:t>
      </w:r>
    </w:p>
    <w:p w14:paraId="30EFC5B9"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2.Основные понятия, используемые в </w:t>
      </w:r>
      <w:r w:rsidR="009123EC" w:rsidRPr="00573CAB">
        <w:rPr>
          <w:rFonts w:ascii="Times New Roman" w:hAnsi="Times New Roman" w:cs="Times New Roman"/>
          <w:sz w:val="24"/>
          <w:szCs w:val="24"/>
        </w:rPr>
        <w:t>настоящем Порядке</w:t>
      </w:r>
      <w:r w:rsidRPr="00573CAB">
        <w:rPr>
          <w:rFonts w:ascii="Times New Roman" w:hAnsi="Times New Roman" w:cs="Times New Roman"/>
          <w:sz w:val="24"/>
          <w:szCs w:val="24"/>
        </w:rPr>
        <w:t>:</w:t>
      </w:r>
    </w:p>
    <w:p w14:paraId="5955DD37" w14:textId="68A94305" w:rsidR="00573CAB" w:rsidRPr="00573CAB" w:rsidRDefault="001A131C" w:rsidP="00573CAB">
      <w:pPr>
        <w:pStyle w:val="a8"/>
        <w:numPr>
          <w:ilvl w:val="0"/>
          <w:numId w:val="3"/>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Медицин</w:t>
      </w:r>
      <w:r w:rsidR="004F102C" w:rsidRPr="00573CAB">
        <w:rPr>
          <w:rFonts w:ascii="Times New Roman" w:hAnsi="Times New Roman" w:cs="Times New Roman"/>
          <w:sz w:val="24"/>
          <w:szCs w:val="24"/>
        </w:rPr>
        <w:t xml:space="preserve">ская помощь в экстренной форме: </w:t>
      </w:r>
      <w:r w:rsidRPr="00573CAB">
        <w:rPr>
          <w:rFonts w:ascii="Times New Roman" w:hAnsi="Times New Roman" w:cs="Times New Roman"/>
          <w:sz w:val="24"/>
          <w:szCs w:val="24"/>
        </w:rPr>
        <w:t>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EC81CD9" w14:textId="77777777" w:rsidR="00573CAB" w:rsidRPr="00573CAB" w:rsidRDefault="001A131C" w:rsidP="00573CAB">
      <w:pPr>
        <w:pStyle w:val="a8"/>
        <w:numPr>
          <w:ilvl w:val="0"/>
          <w:numId w:val="3"/>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Медицинс</w:t>
      </w:r>
      <w:r w:rsidR="004F102C" w:rsidRPr="00573CAB">
        <w:rPr>
          <w:rFonts w:ascii="Times New Roman" w:hAnsi="Times New Roman" w:cs="Times New Roman"/>
          <w:sz w:val="24"/>
          <w:szCs w:val="24"/>
        </w:rPr>
        <w:t xml:space="preserve">кая помощь в неотложной форме: </w:t>
      </w:r>
      <w:r w:rsidRPr="00573CAB">
        <w:rPr>
          <w:rFonts w:ascii="Times New Roman" w:hAnsi="Times New Roman" w:cs="Times New Roman"/>
          <w:sz w:val="24"/>
          <w:szCs w:val="24"/>
        </w:rP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7ACFEB2" w14:textId="0234630A" w:rsidR="001A131C" w:rsidRPr="00573CAB" w:rsidRDefault="001A131C" w:rsidP="00573CAB">
      <w:pPr>
        <w:pStyle w:val="a8"/>
        <w:numPr>
          <w:ilvl w:val="0"/>
          <w:numId w:val="3"/>
        </w:num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Медицинская помо</w:t>
      </w:r>
      <w:r w:rsidR="004F102C" w:rsidRPr="00573CAB">
        <w:rPr>
          <w:rFonts w:ascii="Times New Roman" w:hAnsi="Times New Roman" w:cs="Times New Roman"/>
          <w:sz w:val="24"/>
          <w:szCs w:val="24"/>
        </w:rPr>
        <w:t>щь в плановой форме:</w:t>
      </w:r>
      <w:r w:rsidRPr="00573CAB">
        <w:rPr>
          <w:rFonts w:ascii="Times New Roman" w:hAnsi="Times New Roman" w:cs="Times New Roman"/>
          <w:sz w:val="24"/>
          <w:szCs w:val="24"/>
        </w:rPr>
        <w:t xml:space="preserve">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w:t>
      </w:r>
    </w:p>
    <w:p w14:paraId="12B39908" w14:textId="77777777" w:rsidR="001A131C" w:rsidRPr="00573CAB" w:rsidRDefault="001A131C" w:rsidP="00573CAB">
      <w:pPr>
        <w:spacing w:after="0" w:line="240" w:lineRule="atLeast"/>
        <w:jc w:val="both"/>
        <w:rPr>
          <w:rFonts w:ascii="Times New Roman" w:hAnsi="Times New Roman" w:cs="Times New Roman"/>
          <w:b/>
          <w:sz w:val="24"/>
          <w:szCs w:val="24"/>
        </w:rPr>
      </w:pPr>
      <w:r w:rsidRPr="00573CAB">
        <w:rPr>
          <w:rFonts w:ascii="Times New Roman" w:hAnsi="Times New Roman" w:cs="Times New Roman"/>
          <w:b/>
          <w:sz w:val="24"/>
          <w:szCs w:val="24"/>
        </w:rPr>
        <w:t>3.Организация оказания медицинской помощи инос</w:t>
      </w:r>
      <w:r w:rsidR="00E66F3C" w:rsidRPr="00573CAB">
        <w:rPr>
          <w:rFonts w:ascii="Times New Roman" w:hAnsi="Times New Roman" w:cs="Times New Roman"/>
          <w:b/>
          <w:sz w:val="24"/>
          <w:szCs w:val="24"/>
        </w:rPr>
        <w:t xml:space="preserve">транным гражданам </w:t>
      </w:r>
    </w:p>
    <w:p w14:paraId="73D31F65"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3.1.</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При обращении иностранного гражданина за мед</w:t>
      </w:r>
      <w:r w:rsidR="00E66F3C" w:rsidRPr="00573CAB">
        <w:rPr>
          <w:rFonts w:ascii="Times New Roman" w:hAnsi="Times New Roman" w:cs="Times New Roman"/>
          <w:sz w:val="24"/>
          <w:szCs w:val="24"/>
        </w:rPr>
        <w:t xml:space="preserve">ицинской помощью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Pr="00573CAB">
        <w:rPr>
          <w:rFonts w:ascii="Times New Roman" w:hAnsi="Times New Roman" w:cs="Times New Roman"/>
          <w:sz w:val="24"/>
          <w:szCs w:val="24"/>
        </w:rPr>
        <w:t xml:space="preserve"> оказание медицинской помощи осуществляется в соответствии с Правилами оказания медицинской помощи иностранным гражданам на территории Российской Федерации. </w:t>
      </w:r>
      <w:r w:rsidR="00E74A07" w:rsidRPr="00573CAB">
        <w:rPr>
          <w:rFonts w:ascii="Times New Roman" w:hAnsi="Times New Roman" w:cs="Times New Roman"/>
          <w:sz w:val="24"/>
          <w:szCs w:val="24"/>
        </w:rPr>
        <w:t xml:space="preserve">                                                             </w:t>
      </w:r>
      <w:r w:rsidR="00D948FD" w:rsidRPr="00573CAB">
        <w:rPr>
          <w:rFonts w:ascii="Times New Roman" w:hAnsi="Times New Roman" w:cs="Times New Roman"/>
          <w:sz w:val="24"/>
          <w:szCs w:val="24"/>
        </w:rPr>
        <w:t xml:space="preserve">                                                                </w:t>
      </w:r>
      <w:r w:rsidRPr="00573CAB">
        <w:rPr>
          <w:rFonts w:ascii="Times New Roman" w:hAnsi="Times New Roman" w:cs="Times New Roman"/>
          <w:sz w:val="24"/>
          <w:szCs w:val="24"/>
        </w:rPr>
        <w:t>3.2.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w:t>
      </w:r>
      <w:r w:rsidR="00E66F3C" w:rsidRPr="00573CAB">
        <w:rPr>
          <w:rFonts w:ascii="Times New Roman" w:hAnsi="Times New Roman" w:cs="Times New Roman"/>
          <w:sz w:val="24"/>
          <w:szCs w:val="24"/>
        </w:rPr>
        <w:t xml:space="preserve">данам </w:t>
      </w:r>
      <w:r w:rsidRPr="00573CAB">
        <w:rPr>
          <w:rFonts w:ascii="Times New Roman" w:hAnsi="Times New Roman" w:cs="Times New Roman"/>
          <w:sz w:val="24"/>
          <w:szCs w:val="24"/>
        </w:rPr>
        <w:t xml:space="preserve">безотлагательно и бесплатно. </w:t>
      </w:r>
      <w:r w:rsidR="00E66F3C" w:rsidRPr="00573CAB">
        <w:rPr>
          <w:rFonts w:ascii="Times New Roman" w:hAnsi="Times New Roman" w:cs="Times New Roman"/>
          <w:sz w:val="24"/>
          <w:szCs w:val="24"/>
        </w:rPr>
        <w:t xml:space="preserve">                              </w:t>
      </w:r>
      <w:r w:rsidR="00E74A07" w:rsidRPr="00573CAB">
        <w:rPr>
          <w:rFonts w:ascii="Times New Roman" w:hAnsi="Times New Roman" w:cs="Times New Roman"/>
          <w:sz w:val="24"/>
          <w:szCs w:val="24"/>
        </w:rPr>
        <w:t xml:space="preserve">                                              </w:t>
      </w:r>
      <w:r w:rsidR="00E66F3C" w:rsidRPr="00573CAB">
        <w:rPr>
          <w:rFonts w:ascii="Times New Roman" w:hAnsi="Times New Roman" w:cs="Times New Roman"/>
          <w:sz w:val="24"/>
          <w:szCs w:val="24"/>
        </w:rPr>
        <w:t>3.3. П</w:t>
      </w:r>
      <w:r w:rsidRPr="00573CAB">
        <w:rPr>
          <w:rFonts w:ascii="Times New Roman" w:hAnsi="Times New Roman" w:cs="Times New Roman"/>
          <w:sz w:val="24"/>
          <w:szCs w:val="24"/>
        </w:rPr>
        <w:t>ри обращении иностранного гражданина с подозрением на наличие внезапных острых заболеваний, состояний, обострении хронических заболеваний, представляющих угрозу жизни, в том числе при неясных (неопределённых, требующих уточнения) жалобах, иностранный гражданин с целью определения, уточнения нуждаемости в экстренной форме медицинской помощи о</w:t>
      </w:r>
      <w:r w:rsidR="00E66F3C" w:rsidRPr="00573CAB">
        <w:rPr>
          <w:rFonts w:ascii="Times New Roman" w:hAnsi="Times New Roman" w:cs="Times New Roman"/>
          <w:sz w:val="24"/>
          <w:szCs w:val="24"/>
        </w:rPr>
        <w:t xml:space="preserve">сматривается врачом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а в случае его отсутствия иным медицинским работником.При необходимости для уточнения состояния иностранного гражданина и определения его нуждаемости в той или иной форме медицинской помо</w:t>
      </w:r>
      <w:r w:rsidR="00E66F3C" w:rsidRPr="00573CAB">
        <w:rPr>
          <w:rFonts w:ascii="Times New Roman" w:hAnsi="Times New Roman" w:cs="Times New Roman"/>
          <w:sz w:val="24"/>
          <w:szCs w:val="24"/>
        </w:rPr>
        <w:t xml:space="preserve">щи </w:t>
      </w:r>
      <w:r w:rsidR="00573CAB" w:rsidRPr="00573CAB">
        <w:rPr>
          <w:rFonts w:ascii="Times New Roman" w:hAnsi="Times New Roman" w:cs="Times New Roman"/>
          <w:sz w:val="24"/>
          <w:szCs w:val="24"/>
        </w:rPr>
        <w:t xml:space="preserve">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Pr="00573CAB">
        <w:rPr>
          <w:rFonts w:ascii="Times New Roman" w:hAnsi="Times New Roman" w:cs="Times New Roman"/>
          <w:sz w:val="24"/>
          <w:szCs w:val="24"/>
        </w:rPr>
        <w:t xml:space="preserve"> выполняются необходимые для этого диагностические исследования.</w:t>
      </w:r>
    </w:p>
    <w:p w14:paraId="25171D1C"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3.4.</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Осмотр иностранного гражданина и выполнение необходимых исследований с целью определения (уточнения) его нуждаемости в той или иной форме медицинской помощи (экстренной, неотложной или плановой</w:t>
      </w:r>
      <w:r w:rsidR="00E66F3C" w:rsidRPr="00573CAB">
        <w:rPr>
          <w:rFonts w:ascii="Times New Roman" w:hAnsi="Times New Roman" w:cs="Times New Roman"/>
          <w:sz w:val="24"/>
          <w:szCs w:val="24"/>
        </w:rPr>
        <w:t xml:space="preserve">) выполняются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для иностранного гражданина бесплатно. В случае установления после осмотра и выполнения необходимых исследований нуждаемости иностранного гражданина в оказании дальнейшей медицинской помощи в неотложной или в плановой форме, оказание д</w:t>
      </w:r>
      <w:r w:rsidR="002D7DFB" w:rsidRPr="00573CAB">
        <w:rPr>
          <w:rFonts w:ascii="Times New Roman" w:hAnsi="Times New Roman" w:cs="Times New Roman"/>
          <w:sz w:val="24"/>
          <w:szCs w:val="24"/>
        </w:rPr>
        <w:t xml:space="preserve">альнейшей медицинской помощи в </w:t>
      </w:r>
      <w:r w:rsidRPr="00573CAB">
        <w:rPr>
          <w:rFonts w:ascii="Times New Roman" w:hAnsi="Times New Roman" w:cs="Times New Roman"/>
          <w:sz w:val="24"/>
          <w:szCs w:val="24"/>
        </w:rPr>
        <w:t xml:space="preserve"> неотложной или в плановой форме осуществляется на платной основе, в том числе по добровольному медицинскому страхованию, </w:t>
      </w:r>
      <w:r w:rsidR="00E66F3C" w:rsidRPr="00573CAB">
        <w:rPr>
          <w:rFonts w:ascii="Times New Roman" w:hAnsi="Times New Roman" w:cs="Times New Roman"/>
          <w:sz w:val="24"/>
          <w:szCs w:val="24"/>
        </w:rPr>
        <w:t xml:space="preserve">в установленном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Pr="00573CAB">
        <w:rPr>
          <w:rFonts w:ascii="Times New Roman" w:hAnsi="Times New Roman" w:cs="Times New Roman"/>
          <w:sz w:val="24"/>
          <w:szCs w:val="24"/>
        </w:rPr>
        <w:t xml:space="preserve"> порядке, за исключением случаев, предусмотренных пунктом 3.5 данного раздела.</w:t>
      </w:r>
    </w:p>
    <w:p w14:paraId="5B1CCDFD"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3.5.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 </w:t>
      </w:r>
      <w:r w:rsidRPr="00573CAB">
        <w:rPr>
          <w:rFonts w:ascii="Times New Roman" w:hAnsi="Times New Roman" w:cs="Times New Roman"/>
          <w:sz w:val="24"/>
          <w:szCs w:val="24"/>
        </w:rPr>
        <w:lastRenderedPageBreak/>
        <w:t>Медицинская помощь указанной категории иностранных граж</w:t>
      </w:r>
      <w:r w:rsidR="00E66F3C" w:rsidRPr="00573CAB">
        <w:rPr>
          <w:rFonts w:ascii="Times New Roman" w:hAnsi="Times New Roman" w:cs="Times New Roman"/>
          <w:sz w:val="24"/>
          <w:szCs w:val="24"/>
        </w:rPr>
        <w:t xml:space="preserve">дан оказывается </w:t>
      </w:r>
      <w:r w:rsidRPr="00573CAB">
        <w:rPr>
          <w:rFonts w:ascii="Times New Roman" w:hAnsi="Times New Roman" w:cs="Times New Roman"/>
          <w:sz w:val="24"/>
          <w:szCs w:val="24"/>
        </w:rPr>
        <w:t xml:space="preserve">в соответствии с Территориальной программой обязательного медицинского страхования (далее Программа) при условии участия медицинской организации в реализации Программы. </w:t>
      </w:r>
      <w:r w:rsidR="00E74A07" w:rsidRPr="00573CAB">
        <w:rPr>
          <w:rFonts w:ascii="Times New Roman" w:hAnsi="Times New Roman" w:cs="Times New Roman"/>
          <w:sz w:val="24"/>
          <w:szCs w:val="24"/>
        </w:rPr>
        <w:t xml:space="preserve">                                                                  </w:t>
      </w:r>
      <w:r w:rsidRPr="00573CAB">
        <w:rPr>
          <w:rFonts w:ascii="Times New Roman" w:hAnsi="Times New Roman" w:cs="Times New Roman"/>
          <w:sz w:val="24"/>
          <w:szCs w:val="24"/>
        </w:rPr>
        <w:t>3.6. Незав</w:t>
      </w:r>
      <w:r w:rsidR="00E66F3C" w:rsidRPr="00573CAB">
        <w:rPr>
          <w:rFonts w:ascii="Times New Roman" w:hAnsi="Times New Roman" w:cs="Times New Roman"/>
          <w:sz w:val="24"/>
          <w:szCs w:val="24"/>
        </w:rPr>
        <w:t xml:space="preserve">исимо от участия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в реализации Программы иностранный гражданин информируетс</w:t>
      </w:r>
      <w:r w:rsidR="00E66F3C" w:rsidRPr="00573CAB">
        <w:rPr>
          <w:rFonts w:ascii="Times New Roman" w:hAnsi="Times New Roman" w:cs="Times New Roman"/>
          <w:sz w:val="24"/>
          <w:szCs w:val="24"/>
        </w:rPr>
        <w:t xml:space="preserve">я в установленном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 xml:space="preserve">порядке о возможности получения бесплатной медицинской помощи по обязательному медицинскому страхованию в рамках Программы, в том числе в других медицинских организациях. </w:t>
      </w:r>
      <w:r w:rsidR="00FE1775" w:rsidRPr="00573CAB">
        <w:rPr>
          <w:rFonts w:ascii="Times New Roman" w:hAnsi="Times New Roman" w:cs="Times New Roman"/>
          <w:sz w:val="24"/>
          <w:szCs w:val="24"/>
        </w:rPr>
        <w:t xml:space="preserve">                                                                             </w:t>
      </w:r>
      <w:r w:rsidRPr="00573CAB">
        <w:rPr>
          <w:rFonts w:ascii="Times New Roman" w:hAnsi="Times New Roman" w:cs="Times New Roman"/>
          <w:sz w:val="24"/>
          <w:szCs w:val="24"/>
        </w:rPr>
        <w:t>3.7.Медицинская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3.5 настоящего раздела),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Указанные выше гарантии и необходимую медицинскую документацию иностранный гражданин представляет в отдел организации платных медицинских услуг</w:t>
      </w:r>
    </w:p>
    <w:p w14:paraId="51E57E8E"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3.8. После завершения лечения иностранного гражданина ему выдаётся, либо в его адрес или в адрес </w:t>
      </w:r>
      <w:r w:rsidR="009123EC" w:rsidRPr="00573CAB">
        <w:rPr>
          <w:rFonts w:ascii="Times New Roman" w:hAnsi="Times New Roman" w:cs="Times New Roman"/>
          <w:sz w:val="24"/>
          <w:szCs w:val="24"/>
        </w:rPr>
        <w:t>юридического,</w:t>
      </w:r>
      <w:r w:rsidRPr="00573CAB">
        <w:rPr>
          <w:rFonts w:ascii="Times New Roman" w:hAnsi="Times New Roman" w:cs="Times New Roman"/>
          <w:sz w:val="24"/>
          <w:szCs w:val="24"/>
        </w:rPr>
        <w:t xml:space="preserve">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проведённых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w:t>
      </w:r>
    </w:p>
    <w:p w14:paraId="6BECE49C" w14:textId="77777777" w:rsidR="00573CAB" w:rsidRPr="00573CAB" w:rsidRDefault="00FE1775"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1A131C" w:rsidRPr="00573CAB">
        <w:rPr>
          <w:rFonts w:ascii="Times New Roman" w:hAnsi="Times New Roman" w:cs="Times New Roman"/>
          <w:sz w:val="24"/>
          <w:szCs w:val="24"/>
        </w:rPr>
        <w:t>3.9.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3.5 настоящего раздела).</w:t>
      </w:r>
    </w:p>
    <w:p w14:paraId="0F027B63" w14:textId="50C9E1EB" w:rsidR="00581605"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3.10.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 </w:t>
      </w:r>
    </w:p>
    <w:p w14:paraId="6D443045" w14:textId="77777777" w:rsidR="00581605" w:rsidRPr="00573CAB" w:rsidRDefault="001A131C" w:rsidP="00573CAB">
      <w:pPr>
        <w:spacing w:after="0" w:line="240" w:lineRule="atLeast"/>
        <w:jc w:val="both"/>
        <w:rPr>
          <w:rFonts w:ascii="Times New Roman" w:hAnsi="Times New Roman" w:cs="Times New Roman"/>
          <w:b/>
          <w:sz w:val="24"/>
          <w:szCs w:val="24"/>
        </w:rPr>
      </w:pPr>
      <w:r w:rsidRPr="00573CAB">
        <w:rPr>
          <w:rFonts w:ascii="Times New Roman" w:hAnsi="Times New Roman" w:cs="Times New Roman"/>
          <w:b/>
          <w:sz w:val="24"/>
          <w:szCs w:val="24"/>
        </w:rPr>
        <w:t>4.Информирование иностранных граждан о получении</w:t>
      </w:r>
      <w:r w:rsidR="00581605" w:rsidRPr="00573CAB">
        <w:rPr>
          <w:rFonts w:ascii="Times New Roman" w:hAnsi="Times New Roman" w:cs="Times New Roman"/>
          <w:b/>
          <w:sz w:val="24"/>
          <w:szCs w:val="24"/>
        </w:rPr>
        <w:t>медицинской</w:t>
      </w:r>
    </w:p>
    <w:p w14:paraId="6B4ECB7D" w14:textId="77777777" w:rsidR="00573CAB" w:rsidRPr="00573CAB" w:rsidRDefault="001A131C"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4.1. При обращении инос</w:t>
      </w:r>
      <w:r w:rsidR="00CF4FB7" w:rsidRPr="00573CAB">
        <w:rPr>
          <w:rFonts w:ascii="Times New Roman" w:hAnsi="Times New Roman" w:cs="Times New Roman"/>
          <w:sz w:val="24"/>
          <w:szCs w:val="24"/>
        </w:rPr>
        <w:t>тран</w:t>
      </w:r>
      <w:r w:rsidR="00E66F3C" w:rsidRPr="00573CAB">
        <w:rPr>
          <w:rFonts w:ascii="Times New Roman" w:hAnsi="Times New Roman" w:cs="Times New Roman"/>
          <w:sz w:val="24"/>
          <w:szCs w:val="24"/>
        </w:rPr>
        <w:t xml:space="preserve">ного гражданина </w:t>
      </w:r>
      <w:r w:rsidRPr="00573CAB">
        <w:rPr>
          <w:rFonts w:ascii="Times New Roman" w:hAnsi="Times New Roman" w:cs="Times New Roman"/>
          <w:sz w:val="24"/>
          <w:szCs w:val="24"/>
        </w:rPr>
        <w:t>по поводу оказани</w:t>
      </w:r>
      <w:r w:rsidR="00CF4FB7" w:rsidRPr="00573CAB">
        <w:rPr>
          <w:rFonts w:ascii="Times New Roman" w:hAnsi="Times New Roman" w:cs="Times New Roman"/>
          <w:sz w:val="24"/>
          <w:szCs w:val="24"/>
        </w:rPr>
        <w:t>я медиц</w:t>
      </w:r>
      <w:r w:rsidR="00E66F3C" w:rsidRPr="00573CAB">
        <w:rPr>
          <w:rFonts w:ascii="Times New Roman" w:hAnsi="Times New Roman" w:cs="Times New Roman"/>
          <w:sz w:val="24"/>
          <w:szCs w:val="24"/>
        </w:rPr>
        <w:t xml:space="preserve">инской помощи,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обеспечивает его информирование о Правилах оказания медицинской помощи иностранным гражданам на территории Российской Федерации, утверждённых Постановлением Правительства РФ от 06.03.2013 № 186. С этой целью указанные Правила размещаются на: - официальном сайте медицинской организации в сети Интернет</w:t>
      </w:r>
      <w:r w:rsidR="00E74A07" w:rsidRPr="00573CAB">
        <w:rPr>
          <w:rFonts w:ascii="Times New Roman" w:hAnsi="Times New Roman" w:cs="Times New Roman"/>
          <w:sz w:val="24"/>
          <w:szCs w:val="24"/>
        </w:rPr>
        <w:t xml:space="preserve">: </w:t>
      </w:r>
      <w:r w:rsidR="00E74A07" w:rsidRPr="00573CAB">
        <w:rPr>
          <w:rFonts w:ascii="Times New Roman" w:hAnsi="Times New Roman" w:cs="Times New Roman"/>
          <w:sz w:val="24"/>
          <w:szCs w:val="24"/>
          <w:lang w:val="en-US"/>
        </w:rPr>
        <w:t>www</w:t>
      </w:r>
      <w:r w:rsidR="00FE1775" w:rsidRPr="00573CAB">
        <w:rPr>
          <w:rFonts w:ascii="Times New Roman" w:hAnsi="Times New Roman" w:cs="Times New Roman"/>
          <w:sz w:val="24"/>
          <w:szCs w:val="24"/>
        </w:rPr>
        <w:t>.</w:t>
      </w:r>
      <w:r w:rsidR="00573CAB" w:rsidRPr="00573CAB">
        <w:rPr>
          <w:rFonts w:ascii="Times New Roman" w:hAnsi="Times New Roman" w:cs="Times New Roman"/>
          <w:sz w:val="24"/>
          <w:szCs w:val="24"/>
        </w:rPr>
        <w:t>томоград76.рф</w:t>
      </w:r>
      <w:r w:rsidRPr="00573CAB">
        <w:rPr>
          <w:rFonts w:ascii="Times New Roman" w:hAnsi="Times New Roman" w:cs="Times New Roman"/>
          <w:sz w:val="24"/>
          <w:szCs w:val="24"/>
        </w:rPr>
        <w:t>;</w:t>
      </w:r>
      <w:r w:rsidR="00E74A07" w:rsidRPr="00573CAB">
        <w:rPr>
          <w:rFonts w:ascii="Times New Roman" w:hAnsi="Times New Roman" w:cs="Times New Roman"/>
          <w:sz w:val="24"/>
          <w:szCs w:val="24"/>
        </w:rPr>
        <w:t xml:space="preserve"> </w:t>
      </w:r>
      <w:r w:rsidRPr="00573CAB">
        <w:rPr>
          <w:rFonts w:ascii="Times New Roman" w:hAnsi="Times New Roman" w:cs="Times New Roman"/>
          <w:sz w:val="24"/>
          <w:szCs w:val="24"/>
        </w:rPr>
        <w:t xml:space="preserve">на информационных стендах, </w:t>
      </w:r>
      <w:r w:rsidR="00CF4FB7" w:rsidRPr="00573CAB">
        <w:rPr>
          <w:rFonts w:ascii="Times New Roman" w:hAnsi="Times New Roman" w:cs="Times New Roman"/>
          <w:sz w:val="24"/>
          <w:szCs w:val="24"/>
        </w:rPr>
        <w:t>размещённых в</w:t>
      </w:r>
      <w:r w:rsidRPr="00573CAB">
        <w:rPr>
          <w:rFonts w:ascii="Times New Roman" w:hAnsi="Times New Roman" w:cs="Times New Roman"/>
          <w:sz w:val="24"/>
          <w:szCs w:val="24"/>
        </w:rPr>
        <w:t xml:space="preserve">, регистратуре, </w:t>
      </w:r>
      <w:r w:rsidR="00CF4FB7" w:rsidRPr="00573CAB">
        <w:rPr>
          <w:rFonts w:ascii="Times New Roman" w:hAnsi="Times New Roman" w:cs="Times New Roman"/>
          <w:sz w:val="24"/>
          <w:szCs w:val="24"/>
        </w:rPr>
        <w:t>иных досту</w:t>
      </w:r>
      <w:r w:rsidR="00E66F3C" w:rsidRPr="00573CAB">
        <w:rPr>
          <w:rFonts w:ascii="Times New Roman" w:hAnsi="Times New Roman" w:cs="Times New Roman"/>
          <w:sz w:val="24"/>
          <w:szCs w:val="24"/>
        </w:rPr>
        <w:t xml:space="preserve">пных местах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CF4FB7" w:rsidRPr="00573CAB">
        <w:rPr>
          <w:rFonts w:ascii="Times New Roman" w:hAnsi="Times New Roman" w:cs="Times New Roman"/>
          <w:sz w:val="24"/>
          <w:szCs w:val="24"/>
        </w:rPr>
        <w:t>.</w:t>
      </w:r>
    </w:p>
    <w:p w14:paraId="2DF98777" w14:textId="77777777" w:rsidR="00573CAB" w:rsidRPr="00573CAB" w:rsidRDefault="00573CAB" w:rsidP="00573CAB">
      <w:pPr>
        <w:pStyle w:val="ConsPlusNormal"/>
        <w:spacing w:line="240" w:lineRule="atLeast"/>
        <w:jc w:val="both"/>
        <w:rPr>
          <w:rFonts w:ascii="Times New Roman" w:hAnsi="Times New Roman" w:cs="Times New Roman"/>
          <w:sz w:val="24"/>
          <w:szCs w:val="24"/>
        </w:rPr>
      </w:pPr>
    </w:p>
    <w:p w14:paraId="0B807057" w14:textId="77777777" w:rsidR="00573CAB" w:rsidRPr="00573CAB" w:rsidRDefault="001A131C"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Личное информирование иностранного гражданина о Правилах оказания медицинской помощи иностранным гражданам на территории Российской Федерации осуществляется м</w:t>
      </w:r>
      <w:r w:rsidR="00CF4FB7" w:rsidRPr="00573CAB">
        <w:rPr>
          <w:rFonts w:ascii="Times New Roman" w:hAnsi="Times New Roman" w:cs="Times New Roman"/>
          <w:sz w:val="24"/>
          <w:szCs w:val="24"/>
        </w:rPr>
        <w:t>еди</w:t>
      </w:r>
      <w:r w:rsidR="00E66F3C" w:rsidRPr="00573CAB">
        <w:rPr>
          <w:rFonts w:ascii="Times New Roman" w:hAnsi="Times New Roman" w:cs="Times New Roman"/>
          <w:sz w:val="24"/>
          <w:szCs w:val="24"/>
        </w:rPr>
        <w:t xml:space="preserve">цинским работником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только после точного установления нуждаемости иностранного гражданина в той или иной форме медицинской помощи (экстренной, неотложной и плановой). В случае нуждаемости иностранного гражданина в медицинской помощи в экстренной форме информирование осуществляется после устранения угрозы для жизни иностранного гражданина и стабилизации его состояния</w:t>
      </w:r>
      <w:r w:rsidR="00FE1775" w:rsidRPr="00573CAB">
        <w:rPr>
          <w:rFonts w:ascii="Times New Roman" w:hAnsi="Times New Roman" w:cs="Times New Roman"/>
          <w:sz w:val="24"/>
          <w:szCs w:val="24"/>
        </w:rPr>
        <w:t xml:space="preserve"> </w:t>
      </w:r>
    </w:p>
    <w:p w14:paraId="0E4D84DC" w14:textId="77777777" w:rsidR="00573CAB" w:rsidRPr="00573CAB" w:rsidRDefault="001A131C"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4.2.Информирование иностранного гражданина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осуществляется в соответствии с Порядком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w:t>
      </w:r>
      <w:r w:rsidR="00554049" w:rsidRPr="00573CAB">
        <w:rPr>
          <w:rFonts w:ascii="Times New Roman" w:hAnsi="Times New Roman" w:cs="Times New Roman"/>
          <w:sz w:val="24"/>
          <w:szCs w:val="24"/>
        </w:rPr>
        <w:t xml:space="preserve">янии его здоровья, принятым в соответствии с </w:t>
      </w:r>
      <w:r w:rsidR="00AE1F6D" w:rsidRPr="00573CAB">
        <w:rPr>
          <w:rFonts w:ascii="Times New Roman" w:hAnsi="Times New Roman" w:cs="Times New Roman"/>
          <w:sz w:val="24"/>
          <w:szCs w:val="24"/>
        </w:rPr>
        <w:t>девствующим</w:t>
      </w:r>
      <w:r w:rsidR="00554049" w:rsidRPr="00573CAB">
        <w:rPr>
          <w:rFonts w:ascii="Times New Roman" w:hAnsi="Times New Roman" w:cs="Times New Roman"/>
          <w:sz w:val="24"/>
          <w:szCs w:val="24"/>
        </w:rPr>
        <w:t xml:space="preserve"> законодательством</w:t>
      </w:r>
      <w:r w:rsidRPr="00573CAB">
        <w:rPr>
          <w:rFonts w:ascii="Times New Roman" w:hAnsi="Times New Roman" w:cs="Times New Roman"/>
          <w:sz w:val="24"/>
          <w:szCs w:val="24"/>
        </w:rPr>
        <w:t>.</w:t>
      </w:r>
    </w:p>
    <w:p w14:paraId="1EF28C6B" w14:textId="77777777" w:rsidR="00573CAB" w:rsidRPr="00573CAB" w:rsidRDefault="00FE1775"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1A131C" w:rsidRPr="00573CAB">
        <w:rPr>
          <w:rFonts w:ascii="Times New Roman" w:hAnsi="Times New Roman" w:cs="Times New Roman"/>
          <w:sz w:val="24"/>
          <w:szCs w:val="24"/>
        </w:rPr>
        <w:t>4.3.</w:t>
      </w:r>
      <w:r w:rsidR="009123EC" w:rsidRPr="00573CAB">
        <w:rPr>
          <w:rFonts w:ascii="Times New Roman" w:hAnsi="Times New Roman" w:cs="Times New Roman"/>
          <w:sz w:val="24"/>
          <w:szCs w:val="24"/>
        </w:rPr>
        <w:t xml:space="preserve"> </w:t>
      </w:r>
      <w:r w:rsidR="001A131C" w:rsidRPr="00573CAB">
        <w:rPr>
          <w:rFonts w:ascii="Times New Roman" w:hAnsi="Times New Roman" w:cs="Times New Roman"/>
          <w:sz w:val="24"/>
          <w:szCs w:val="24"/>
        </w:rPr>
        <w:t>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w:t>
      </w:r>
      <w:r w:rsidR="00CF4FB7" w:rsidRPr="00573CAB">
        <w:rPr>
          <w:rFonts w:ascii="Times New Roman" w:hAnsi="Times New Roman" w:cs="Times New Roman"/>
          <w:sz w:val="24"/>
          <w:szCs w:val="24"/>
        </w:rPr>
        <w:t>ци</w:t>
      </w:r>
      <w:r w:rsidR="00554049" w:rsidRPr="00573CAB">
        <w:rPr>
          <w:rFonts w:ascii="Times New Roman" w:hAnsi="Times New Roman" w:cs="Times New Roman"/>
          <w:sz w:val="24"/>
          <w:szCs w:val="24"/>
        </w:rPr>
        <w:t xml:space="preserve">и», </w:t>
      </w:r>
      <w:r w:rsidR="009123EC" w:rsidRPr="00573CAB">
        <w:rPr>
          <w:rFonts w:ascii="Times New Roman" w:hAnsi="Times New Roman" w:cs="Times New Roman"/>
          <w:sz w:val="24"/>
          <w:szCs w:val="24"/>
        </w:rPr>
        <w:t>информируются о</w:t>
      </w:r>
      <w:r w:rsidR="001A131C" w:rsidRPr="00573CAB">
        <w:rPr>
          <w:rFonts w:ascii="Times New Roman" w:hAnsi="Times New Roman" w:cs="Times New Roman"/>
          <w:sz w:val="24"/>
          <w:szCs w:val="24"/>
        </w:rPr>
        <w:t xml:space="preserve"> правах и обязанностях застрахованных по обязательному медицинскому страхованию граждан при </w:t>
      </w:r>
      <w:r w:rsidR="001A131C" w:rsidRPr="00573CAB">
        <w:rPr>
          <w:rFonts w:ascii="Times New Roman" w:hAnsi="Times New Roman" w:cs="Times New Roman"/>
          <w:sz w:val="24"/>
          <w:szCs w:val="24"/>
        </w:rPr>
        <w:lastRenderedPageBreak/>
        <w:t>оказании медицинской помощи.</w:t>
      </w:r>
    </w:p>
    <w:p w14:paraId="073943DE" w14:textId="77777777" w:rsidR="00573CAB" w:rsidRPr="00573CAB" w:rsidRDefault="00FE1775"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1A131C" w:rsidRPr="00573CAB">
        <w:rPr>
          <w:rFonts w:ascii="Times New Roman" w:hAnsi="Times New Roman" w:cs="Times New Roman"/>
          <w:sz w:val="24"/>
          <w:szCs w:val="24"/>
        </w:rPr>
        <w:t>4.4. При оказании иностранному гражданину медицинской помощи на платной основе осуществляется его информирование в соответствии с Положением об информировании пациента при получении платны</w:t>
      </w:r>
      <w:r w:rsidR="00CF4FB7" w:rsidRPr="00573CAB">
        <w:rPr>
          <w:rFonts w:ascii="Times New Roman" w:hAnsi="Times New Roman" w:cs="Times New Roman"/>
          <w:sz w:val="24"/>
          <w:szCs w:val="24"/>
        </w:rPr>
        <w:t>х у</w:t>
      </w:r>
      <w:r w:rsidR="00554049" w:rsidRPr="00573CAB">
        <w:rPr>
          <w:rFonts w:ascii="Times New Roman" w:hAnsi="Times New Roman" w:cs="Times New Roman"/>
          <w:sz w:val="24"/>
          <w:szCs w:val="24"/>
        </w:rPr>
        <w:t xml:space="preserve">слуг, принятым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p>
    <w:p w14:paraId="6D04D1D0" w14:textId="77777777" w:rsidR="00573CAB" w:rsidRPr="00573CAB" w:rsidRDefault="001A131C"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4.5.</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 xml:space="preserve">Организацию непосредственного информирования иностранных граждан по вопросам оказания платных медицинских услуг при </w:t>
      </w:r>
      <w:r w:rsidR="00CF4FB7" w:rsidRPr="00573CAB">
        <w:rPr>
          <w:rFonts w:ascii="Times New Roman" w:hAnsi="Times New Roman" w:cs="Times New Roman"/>
          <w:sz w:val="24"/>
          <w:szCs w:val="24"/>
        </w:rPr>
        <w:t>их лич</w:t>
      </w:r>
      <w:r w:rsidR="00554049" w:rsidRPr="00573CAB">
        <w:rPr>
          <w:rFonts w:ascii="Times New Roman" w:hAnsi="Times New Roman" w:cs="Times New Roman"/>
          <w:sz w:val="24"/>
          <w:szCs w:val="24"/>
        </w:rPr>
        <w:t xml:space="preserve">ном обращении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00554049" w:rsidRPr="00573CAB">
        <w:rPr>
          <w:rFonts w:ascii="Times New Roman" w:hAnsi="Times New Roman" w:cs="Times New Roman"/>
          <w:sz w:val="24"/>
          <w:szCs w:val="24"/>
        </w:rPr>
        <w:t>осуществляется медицинским работником</w:t>
      </w:r>
      <w:r w:rsidRPr="00573CAB">
        <w:rPr>
          <w:rFonts w:ascii="Times New Roman" w:hAnsi="Times New Roman" w:cs="Times New Roman"/>
          <w:sz w:val="24"/>
          <w:szCs w:val="24"/>
        </w:rPr>
        <w:t>. В том числе до иностранного гражданина доводится следующая информация</w:t>
      </w:r>
    </w:p>
    <w:p w14:paraId="3B34D6EB" w14:textId="77777777" w:rsidR="00573CAB"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а) наименование и фирменное наименование (если имеется);</w:t>
      </w:r>
    </w:p>
    <w:p w14:paraId="7E52AFB1" w14:textId="77777777" w:rsidR="00573CAB"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б) адрес</w:t>
      </w:r>
      <w:r w:rsidR="00554049" w:rsidRPr="00573CAB">
        <w:rPr>
          <w:rFonts w:ascii="Times New Roman" w:hAnsi="Times New Roman" w:cs="Times New Roman"/>
          <w:sz w:val="24"/>
          <w:szCs w:val="24"/>
        </w:rPr>
        <w:t xml:space="preserve"> места </w:t>
      </w:r>
      <w:proofErr w:type="gramStart"/>
      <w:r w:rsidR="00554049" w:rsidRPr="00573CAB">
        <w:rPr>
          <w:rFonts w:ascii="Times New Roman" w:hAnsi="Times New Roman" w:cs="Times New Roman"/>
          <w:sz w:val="24"/>
          <w:szCs w:val="24"/>
        </w:rPr>
        <w:t xml:space="preserve">нахождения  </w:t>
      </w:r>
      <w:r w:rsidR="00573CAB" w:rsidRPr="00573CAB">
        <w:rPr>
          <w:rFonts w:ascii="Times New Roman" w:hAnsi="Times New Roman" w:cs="Times New Roman"/>
          <w:sz w:val="24"/>
          <w:szCs w:val="24"/>
        </w:rPr>
        <w:t>ООО</w:t>
      </w:r>
      <w:proofErr w:type="gramEnd"/>
      <w:r w:rsidR="00573CAB" w:rsidRPr="00573CAB">
        <w:rPr>
          <w:rFonts w:ascii="Times New Roman" w:hAnsi="Times New Roman" w:cs="Times New Roman"/>
          <w:sz w:val="24"/>
          <w:szCs w:val="24"/>
        </w:rPr>
        <w:t xml:space="preserve">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8985934" w14:textId="77777777" w:rsidR="00573CAB" w:rsidRPr="00573CAB" w:rsidRDefault="00FE1775"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A1A3925" w14:textId="77777777" w:rsidR="00573CAB" w:rsidRPr="00573CAB" w:rsidRDefault="001D65FD"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763D99B4" w14:textId="77777777" w:rsidR="00573CAB"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r w:rsidR="001D65FD" w:rsidRPr="00573CAB">
        <w:rPr>
          <w:rFonts w:ascii="Times New Roman" w:hAnsi="Times New Roman" w:cs="Times New Roman"/>
          <w:sz w:val="24"/>
          <w:szCs w:val="24"/>
        </w:rPr>
        <w:t xml:space="preserve"> </w:t>
      </w:r>
    </w:p>
    <w:p w14:paraId="09550086" w14:textId="77777777" w:rsidR="00573CAB"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075A39C" w14:textId="77777777" w:rsidR="00573CAB"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14:paraId="5AE3ABF0" w14:textId="77777777" w:rsidR="00573CAB" w:rsidRPr="00573CAB" w:rsidRDefault="00FE1775"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8C5D17F" w14:textId="77777777" w:rsidR="00573CAB" w:rsidRPr="00573CAB" w:rsidRDefault="000F48A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е) Правилах предоставления медицинскими организациями платных медицинских услуг, утверждённых Постановлением Правительства РФ от 04.10.2012 № 1006;</w:t>
      </w:r>
    </w:p>
    <w:p w14:paraId="3C21E3A6" w14:textId="77777777" w:rsidR="00573CAB" w:rsidRPr="00573CAB" w:rsidRDefault="000F48A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4.6.</w:t>
      </w:r>
      <w:r w:rsidR="008B1E28" w:rsidRPr="00573CAB">
        <w:rPr>
          <w:rFonts w:ascii="Times New Roman" w:hAnsi="Times New Roman" w:cs="Times New Roman"/>
          <w:sz w:val="24"/>
          <w:szCs w:val="24"/>
        </w:rPr>
        <w:t xml:space="preserve"> Информация, размещенная на информационных стендах (стойках</w:t>
      </w:r>
      <w:proofErr w:type="gramStart"/>
      <w:r w:rsidR="008B1E28" w:rsidRPr="00573CAB">
        <w:rPr>
          <w:rFonts w:ascii="Times New Roman" w:hAnsi="Times New Roman" w:cs="Times New Roman"/>
          <w:sz w:val="24"/>
          <w:szCs w:val="24"/>
        </w:rPr>
        <w:t>),  доступна</w:t>
      </w:r>
      <w:proofErr w:type="gramEnd"/>
      <w:r w:rsidR="008B1E28" w:rsidRPr="00573CAB">
        <w:rPr>
          <w:rFonts w:ascii="Times New Roman" w:hAnsi="Times New Roman" w:cs="Times New Roman"/>
          <w:sz w:val="24"/>
          <w:szCs w:val="24"/>
        </w:rPr>
        <w:t xml:space="preserve"> неограниченному кругу лиц в течение всего рабочего времени медицинской организации, предоставляющей платные медицинские услуги. Информационные ст</w:t>
      </w:r>
      <w:r w:rsidR="00AE1F6D" w:rsidRPr="00573CAB">
        <w:rPr>
          <w:rFonts w:ascii="Times New Roman" w:hAnsi="Times New Roman" w:cs="Times New Roman"/>
          <w:sz w:val="24"/>
          <w:szCs w:val="24"/>
        </w:rPr>
        <w:t xml:space="preserve">енды (стойки)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573CAB">
        <w:rPr>
          <w:rFonts w:ascii="Times New Roman" w:hAnsi="Times New Roman" w:cs="Times New Roman"/>
          <w:sz w:val="24"/>
          <w:szCs w:val="24"/>
        </w:rPr>
        <w:t xml:space="preserve"> </w:t>
      </w:r>
    </w:p>
    <w:p w14:paraId="5C83752B" w14:textId="77777777" w:rsidR="00573CAB" w:rsidRPr="00573CAB" w:rsidRDefault="000F48A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4.7.</w:t>
      </w:r>
      <w:r w:rsidR="009123EC"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Исполнитель предоставляет для ознакомления по требованию потребителя и (или) заказчика:</w:t>
      </w:r>
    </w:p>
    <w:p w14:paraId="3C939CB6" w14:textId="77777777" w:rsidR="00573CAB" w:rsidRPr="00573CAB" w:rsidRDefault="00AE1F6D" w:rsidP="00573CAB">
      <w:pPr>
        <w:pStyle w:val="ConsPlusNormal"/>
        <w:spacing w:line="240" w:lineRule="atLeast"/>
        <w:jc w:val="both"/>
        <w:rPr>
          <w:rFonts w:ascii="Times New Roman" w:hAnsi="Times New Roman" w:cs="Times New Roman"/>
          <w:sz w:val="24"/>
          <w:szCs w:val="24"/>
        </w:rPr>
      </w:pPr>
      <w:proofErr w:type="gramStart"/>
      <w:r w:rsidRPr="00573CAB">
        <w:rPr>
          <w:rFonts w:ascii="Times New Roman" w:hAnsi="Times New Roman" w:cs="Times New Roman"/>
          <w:sz w:val="24"/>
          <w:szCs w:val="24"/>
        </w:rPr>
        <w:t>а)</w:t>
      </w:r>
      <w:r w:rsidR="008B1E28" w:rsidRPr="00573CAB">
        <w:rPr>
          <w:rFonts w:ascii="Times New Roman" w:hAnsi="Times New Roman" w:cs="Times New Roman"/>
          <w:sz w:val="24"/>
          <w:szCs w:val="24"/>
        </w:rPr>
        <w:t>копию</w:t>
      </w:r>
      <w:proofErr w:type="gramEnd"/>
      <w:r w:rsidR="008B1E28" w:rsidRPr="00573CAB">
        <w:rPr>
          <w:rFonts w:ascii="Times New Roman" w:hAnsi="Times New Roman" w:cs="Times New Roman"/>
          <w:sz w:val="24"/>
          <w:szCs w:val="24"/>
        </w:rPr>
        <w:t xml:space="preserve"> учредите</w:t>
      </w:r>
      <w:r w:rsidRPr="00573CAB">
        <w:rPr>
          <w:rFonts w:ascii="Times New Roman" w:hAnsi="Times New Roman" w:cs="Times New Roman"/>
          <w:sz w:val="24"/>
          <w:szCs w:val="24"/>
        </w:rPr>
        <w:t xml:space="preserve">льных документов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w:t>
      </w:r>
    </w:p>
    <w:p w14:paraId="6BFCC6D1" w14:textId="4A34B2F9" w:rsidR="008B1E28" w:rsidRPr="00573CAB" w:rsidRDefault="008B1E28" w:rsidP="00573CAB">
      <w:pPr>
        <w:pStyle w:val="ConsPlusNormal"/>
        <w:spacing w:line="240" w:lineRule="atLeast"/>
        <w:jc w:val="both"/>
        <w:rPr>
          <w:rFonts w:ascii="Times New Roman" w:hAnsi="Times New Roman" w:cs="Times New Roman"/>
          <w:sz w:val="24"/>
          <w:szCs w:val="24"/>
        </w:rPr>
      </w:pPr>
      <w:r w:rsidRPr="00573CAB">
        <w:rPr>
          <w:rFonts w:ascii="Times New Roman" w:hAnsi="Times New Roman" w:cs="Times New Roman"/>
          <w:sz w:val="24"/>
          <w:szCs w:val="24"/>
        </w:rPr>
        <w:t>б)</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00E74A07" w:rsidRPr="00573CAB">
        <w:rPr>
          <w:rFonts w:ascii="Times New Roman" w:hAnsi="Times New Roman" w:cs="Times New Roman"/>
          <w:sz w:val="24"/>
          <w:szCs w:val="24"/>
        </w:rPr>
        <w:t xml:space="preserve">                                           </w:t>
      </w:r>
      <w:r w:rsidR="00FE1775" w:rsidRPr="00573CAB">
        <w:rPr>
          <w:rFonts w:ascii="Times New Roman" w:hAnsi="Times New Roman" w:cs="Times New Roman"/>
          <w:sz w:val="24"/>
          <w:szCs w:val="24"/>
        </w:rPr>
        <w:t xml:space="preserve">                                 </w:t>
      </w:r>
      <w:r w:rsidR="009123EC" w:rsidRPr="00573CAB">
        <w:rPr>
          <w:rFonts w:ascii="Times New Roman" w:hAnsi="Times New Roman" w:cs="Times New Roman"/>
          <w:sz w:val="24"/>
          <w:szCs w:val="24"/>
        </w:rPr>
        <w:t>4.</w:t>
      </w:r>
      <w:r w:rsidR="000F48A8" w:rsidRPr="00573CAB">
        <w:rPr>
          <w:rFonts w:ascii="Times New Roman" w:hAnsi="Times New Roman" w:cs="Times New Roman"/>
          <w:sz w:val="24"/>
          <w:szCs w:val="24"/>
        </w:rPr>
        <w:t>8.</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При закл</w:t>
      </w:r>
      <w:r w:rsidR="00AE1F6D" w:rsidRPr="00573CAB">
        <w:rPr>
          <w:rFonts w:ascii="Times New Roman" w:hAnsi="Times New Roman" w:cs="Times New Roman"/>
          <w:sz w:val="24"/>
          <w:szCs w:val="24"/>
        </w:rPr>
        <w:t xml:space="preserve">ючении договора в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Pr="00573CAB">
        <w:rPr>
          <w:rFonts w:ascii="Times New Roman" w:hAnsi="Times New Roman" w:cs="Times New Roman"/>
          <w:sz w:val="24"/>
          <w:szCs w:val="24"/>
        </w:rPr>
        <w:t>потребителю и (или) заказчику предоставляться в доступной форме информация о платных медицинских услугах, содержащая следующие сведения:</w:t>
      </w:r>
    </w:p>
    <w:p w14:paraId="5B643496" w14:textId="77777777" w:rsidR="008B1E28" w:rsidRPr="00573CAB" w:rsidRDefault="008B1E28" w:rsidP="00573CAB">
      <w:pPr>
        <w:pStyle w:val="ConsPlusNormal"/>
        <w:spacing w:line="240" w:lineRule="atLeast"/>
        <w:ind w:firstLine="540"/>
        <w:jc w:val="both"/>
        <w:rPr>
          <w:rFonts w:ascii="Times New Roman" w:hAnsi="Times New Roman" w:cs="Times New Roman"/>
          <w:sz w:val="24"/>
          <w:szCs w:val="24"/>
        </w:rPr>
      </w:pPr>
      <w:r w:rsidRPr="00573CAB">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14:paraId="2E4257A7" w14:textId="77777777" w:rsidR="008B1E28" w:rsidRPr="00573CAB" w:rsidRDefault="008B1E28" w:rsidP="00573CAB">
      <w:pPr>
        <w:pStyle w:val="ConsPlusNormal"/>
        <w:spacing w:line="240" w:lineRule="atLeast"/>
        <w:ind w:firstLine="540"/>
        <w:jc w:val="both"/>
        <w:rPr>
          <w:rFonts w:ascii="Times New Roman" w:hAnsi="Times New Roman" w:cs="Times New Roman"/>
          <w:sz w:val="24"/>
          <w:szCs w:val="24"/>
        </w:rPr>
      </w:pPr>
      <w:r w:rsidRPr="00573CAB">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229707E" w14:textId="77777777" w:rsidR="008B1E28" w:rsidRPr="00573CAB" w:rsidRDefault="008B1E28" w:rsidP="00573CAB">
      <w:pPr>
        <w:pStyle w:val="ConsPlusNormal"/>
        <w:spacing w:line="240" w:lineRule="atLeast"/>
        <w:ind w:firstLine="540"/>
        <w:jc w:val="both"/>
        <w:rPr>
          <w:rFonts w:ascii="Times New Roman" w:hAnsi="Times New Roman" w:cs="Times New Roman"/>
          <w:sz w:val="24"/>
          <w:szCs w:val="24"/>
        </w:rPr>
      </w:pPr>
      <w:r w:rsidRPr="00573CAB">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ACD6EE9" w14:textId="77777777" w:rsidR="008B1E28" w:rsidRPr="00573CAB" w:rsidRDefault="008B1E28" w:rsidP="00573CAB">
      <w:pPr>
        <w:pStyle w:val="ConsPlusNormal"/>
        <w:spacing w:line="240" w:lineRule="atLeast"/>
        <w:ind w:firstLine="540"/>
        <w:jc w:val="both"/>
        <w:rPr>
          <w:rFonts w:ascii="Times New Roman" w:hAnsi="Times New Roman" w:cs="Times New Roman"/>
          <w:sz w:val="24"/>
          <w:szCs w:val="24"/>
        </w:rPr>
      </w:pPr>
      <w:r w:rsidRPr="00573CAB">
        <w:rPr>
          <w:rFonts w:ascii="Times New Roman" w:hAnsi="Times New Roman" w:cs="Times New Roman"/>
          <w:sz w:val="24"/>
          <w:szCs w:val="24"/>
        </w:rPr>
        <w:t>г) другие сведения, относящиеся к предмету договора.</w:t>
      </w:r>
    </w:p>
    <w:p w14:paraId="4624B204" w14:textId="77777777" w:rsidR="008B1E28" w:rsidRPr="00573CAB" w:rsidRDefault="000F48A8" w:rsidP="00573CAB">
      <w:pPr>
        <w:pStyle w:val="ConsPlusNormal"/>
        <w:spacing w:line="240" w:lineRule="atLeast"/>
        <w:jc w:val="both"/>
        <w:rPr>
          <w:rFonts w:ascii="Times New Roman" w:hAnsi="Times New Roman" w:cs="Times New Roman"/>
          <w:sz w:val="24"/>
          <w:szCs w:val="24"/>
        </w:rPr>
      </w:pPr>
      <w:bookmarkStart w:id="1" w:name="Par1"/>
      <w:bookmarkEnd w:id="1"/>
      <w:r w:rsidRPr="00573CAB">
        <w:rPr>
          <w:rFonts w:ascii="Times New Roman" w:hAnsi="Times New Roman" w:cs="Times New Roman"/>
          <w:sz w:val="24"/>
          <w:szCs w:val="24"/>
        </w:rPr>
        <w:t>4.9.</w:t>
      </w:r>
      <w:r w:rsidR="009123EC" w:rsidRPr="00573CAB">
        <w:rPr>
          <w:rFonts w:ascii="Times New Roman" w:hAnsi="Times New Roman" w:cs="Times New Roman"/>
          <w:sz w:val="24"/>
          <w:szCs w:val="24"/>
        </w:rPr>
        <w:t xml:space="preserve"> </w:t>
      </w:r>
      <w:r w:rsidR="008B1E28" w:rsidRPr="00573CAB">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w:t>
      </w:r>
      <w:r w:rsidR="001D65FD" w:rsidRPr="00573CAB">
        <w:rPr>
          <w:rFonts w:ascii="Times New Roman" w:hAnsi="Times New Roman" w:cs="Times New Roman"/>
          <w:sz w:val="24"/>
          <w:szCs w:val="24"/>
        </w:rPr>
        <w:t>.</w:t>
      </w:r>
    </w:p>
    <w:p w14:paraId="08CE2756" w14:textId="77777777" w:rsidR="00CF4FB7" w:rsidRPr="00573CAB" w:rsidRDefault="00D948FD"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lastRenderedPageBreak/>
        <w:t>4.1</w:t>
      </w:r>
      <w:r w:rsidR="000F48A8" w:rsidRPr="00573CAB">
        <w:rPr>
          <w:rFonts w:ascii="Times New Roman" w:hAnsi="Times New Roman" w:cs="Times New Roman"/>
          <w:sz w:val="24"/>
          <w:szCs w:val="24"/>
        </w:rPr>
        <w:t>0.</w:t>
      </w:r>
      <w:r w:rsidR="009123EC" w:rsidRPr="00573CAB">
        <w:rPr>
          <w:rFonts w:ascii="Times New Roman" w:hAnsi="Times New Roman" w:cs="Times New Roman"/>
          <w:sz w:val="24"/>
          <w:szCs w:val="24"/>
        </w:rPr>
        <w:t xml:space="preserve"> </w:t>
      </w:r>
      <w:r w:rsidR="000F48A8" w:rsidRPr="00573CAB">
        <w:rPr>
          <w:rFonts w:ascii="Times New Roman" w:hAnsi="Times New Roman" w:cs="Times New Roman"/>
          <w:sz w:val="24"/>
          <w:szCs w:val="24"/>
        </w:rPr>
        <w:t xml:space="preserve">Оказание медицинской помощи иностранным гражданам в соответствии с международными договорами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14:paraId="67C7C696" w14:textId="77777777" w:rsidR="00CF4FB7" w:rsidRPr="00573CAB" w:rsidRDefault="001A131C" w:rsidP="00573CAB">
      <w:pPr>
        <w:spacing w:after="0" w:line="240" w:lineRule="atLeast"/>
        <w:jc w:val="both"/>
        <w:rPr>
          <w:rFonts w:ascii="Times New Roman" w:hAnsi="Times New Roman" w:cs="Times New Roman"/>
          <w:b/>
          <w:sz w:val="24"/>
          <w:szCs w:val="24"/>
        </w:rPr>
      </w:pPr>
      <w:r w:rsidRPr="00573CAB">
        <w:rPr>
          <w:rFonts w:ascii="Times New Roman" w:hAnsi="Times New Roman" w:cs="Times New Roman"/>
          <w:b/>
          <w:sz w:val="24"/>
          <w:szCs w:val="24"/>
        </w:rPr>
        <w:t xml:space="preserve">6.Ответственность за оказание медицинской помощи иностранным гражданам </w:t>
      </w:r>
    </w:p>
    <w:p w14:paraId="1B2F23EB" w14:textId="77777777" w:rsidR="00573CAB" w:rsidRPr="00573CAB" w:rsidRDefault="001A131C"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6.1.</w:t>
      </w:r>
      <w:r w:rsidR="009123EC" w:rsidRPr="00573CAB">
        <w:rPr>
          <w:rFonts w:ascii="Times New Roman" w:hAnsi="Times New Roman" w:cs="Times New Roman"/>
          <w:sz w:val="24"/>
          <w:szCs w:val="24"/>
        </w:rPr>
        <w:t xml:space="preserve"> </w:t>
      </w:r>
      <w:r w:rsidRPr="00573CAB">
        <w:rPr>
          <w:rFonts w:ascii="Times New Roman" w:hAnsi="Times New Roman" w:cs="Times New Roman"/>
          <w:sz w:val="24"/>
          <w:szCs w:val="24"/>
        </w:rPr>
        <w:t>Ответственность за организацию оказания медицинской помощи ин</w:t>
      </w:r>
      <w:r w:rsidR="00CF4FB7" w:rsidRPr="00573CAB">
        <w:rPr>
          <w:rFonts w:ascii="Times New Roman" w:hAnsi="Times New Roman" w:cs="Times New Roman"/>
          <w:sz w:val="24"/>
          <w:szCs w:val="24"/>
        </w:rPr>
        <w:t>о</w:t>
      </w:r>
      <w:r w:rsidR="00554049" w:rsidRPr="00573CAB">
        <w:rPr>
          <w:rFonts w:ascii="Times New Roman" w:hAnsi="Times New Roman" w:cs="Times New Roman"/>
          <w:sz w:val="24"/>
          <w:szCs w:val="24"/>
        </w:rPr>
        <w:t xml:space="preserve">странным гражданам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00FE1775" w:rsidRPr="00573CAB">
        <w:rPr>
          <w:rFonts w:ascii="Times New Roman" w:hAnsi="Times New Roman" w:cs="Times New Roman"/>
          <w:sz w:val="24"/>
          <w:szCs w:val="24"/>
        </w:rPr>
        <w:t>несёт главный врач</w:t>
      </w:r>
      <w:r w:rsidR="001D65FD" w:rsidRPr="00573CAB">
        <w:rPr>
          <w:rFonts w:ascii="Times New Roman" w:hAnsi="Times New Roman" w:cs="Times New Roman"/>
          <w:sz w:val="24"/>
          <w:szCs w:val="24"/>
        </w:rPr>
        <w:t xml:space="preserve">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1D65FD" w:rsidRPr="00573CAB">
        <w:rPr>
          <w:rFonts w:ascii="Times New Roman" w:hAnsi="Times New Roman" w:cs="Times New Roman"/>
          <w:sz w:val="24"/>
          <w:szCs w:val="24"/>
        </w:rPr>
        <w:t>.</w:t>
      </w:r>
    </w:p>
    <w:p w14:paraId="4B7F28A1" w14:textId="77777777" w:rsidR="00573CAB" w:rsidRPr="00573CAB" w:rsidRDefault="001D65FD"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w:t>
      </w:r>
      <w:r w:rsidR="00554049" w:rsidRPr="00573CAB">
        <w:rPr>
          <w:rFonts w:ascii="Times New Roman" w:hAnsi="Times New Roman" w:cs="Times New Roman"/>
          <w:sz w:val="24"/>
          <w:szCs w:val="24"/>
        </w:rPr>
        <w:t xml:space="preserve">6.2. Директор </w:t>
      </w:r>
      <w:r w:rsidR="00573CAB" w:rsidRPr="00573CAB">
        <w:rPr>
          <w:rFonts w:ascii="Times New Roman" w:hAnsi="Times New Roman" w:cs="Times New Roman"/>
          <w:sz w:val="24"/>
          <w:szCs w:val="24"/>
        </w:rPr>
        <w:t xml:space="preserve">ООО «ДЦ </w:t>
      </w:r>
      <w:proofErr w:type="spellStart"/>
      <w:r w:rsidR="00573CAB" w:rsidRPr="00573CAB">
        <w:rPr>
          <w:rFonts w:ascii="Times New Roman" w:hAnsi="Times New Roman" w:cs="Times New Roman"/>
          <w:sz w:val="24"/>
          <w:szCs w:val="24"/>
        </w:rPr>
        <w:t>Томоград</w:t>
      </w:r>
      <w:proofErr w:type="spellEnd"/>
      <w:r w:rsidR="00573CAB" w:rsidRPr="00573CAB">
        <w:rPr>
          <w:rFonts w:ascii="Times New Roman" w:hAnsi="Times New Roman" w:cs="Times New Roman"/>
          <w:sz w:val="24"/>
          <w:szCs w:val="24"/>
        </w:rPr>
        <w:t>-Ярославль»</w:t>
      </w:r>
      <w:r w:rsidR="00573CAB" w:rsidRPr="00573CAB">
        <w:rPr>
          <w:rFonts w:ascii="Times New Roman" w:hAnsi="Times New Roman" w:cs="Times New Roman"/>
          <w:sz w:val="24"/>
          <w:szCs w:val="24"/>
        </w:rPr>
        <w:t xml:space="preserve"> </w:t>
      </w:r>
      <w:r w:rsidR="001A131C" w:rsidRPr="00573CAB">
        <w:rPr>
          <w:rFonts w:ascii="Times New Roman" w:hAnsi="Times New Roman" w:cs="Times New Roman"/>
          <w:sz w:val="24"/>
          <w:szCs w:val="24"/>
        </w:rPr>
        <w:t>своим приказом определяет лицо, ответственное за организацию работы по оказанию медицинской помощи иностранным гражданам в соответствии с настоящим Порядком.</w:t>
      </w:r>
    </w:p>
    <w:p w14:paraId="761A591B" w14:textId="2B0720B9" w:rsidR="001A131C" w:rsidRPr="00573CAB" w:rsidRDefault="00FE1775" w:rsidP="00573CAB">
      <w:pPr>
        <w:spacing w:after="0" w:line="240" w:lineRule="atLeast"/>
        <w:jc w:val="both"/>
        <w:rPr>
          <w:rFonts w:ascii="Times New Roman" w:hAnsi="Times New Roman" w:cs="Times New Roman"/>
          <w:sz w:val="24"/>
          <w:szCs w:val="24"/>
        </w:rPr>
      </w:pPr>
      <w:r w:rsidRPr="00573CAB">
        <w:rPr>
          <w:rFonts w:ascii="Times New Roman" w:hAnsi="Times New Roman" w:cs="Times New Roman"/>
          <w:sz w:val="24"/>
          <w:szCs w:val="24"/>
        </w:rPr>
        <w:t xml:space="preserve"> 6.3</w:t>
      </w:r>
      <w:r w:rsidR="001A131C" w:rsidRPr="00573CAB">
        <w:rPr>
          <w:rFonts w:ascii="Times New Roman" w:hAnsi="Times New Roman" w:cs="Times New Roman"/>
          <w:sz w:val="24"/>
          <w:szCs w:val="24"/>
        </w:rPr>
        <w:t>. Лица, допустившие нарушения настоящего Порядка и/или иных документов, регламентирующих оказание медицинской помощи иностранным гражданам в Российской Федерации, несут ответственность в соответствии с законодательством Российской Федерации.</w:t>
      </w:r>
    </w:p>
    <w:p w14:paraId="6BD9613C" w14:textId="77777777" w:rsidR="0042589C" w:rsidRPr="00573CAB" w:rsidRDefault="0042589C" w:rsidP="00573CAB">
      <w:pPr>
        <w:pStyle w:val="1"/>
        <w:shd w:val="clear" w:color="auto" w:fill="FFFFFF"/>
        <w:spacing w:before="0" w:line="240" w:lineRule="atLeast"/>
        <w:jc w:val="both"/>
        <w:rPr>
          <w:rStyle w:val="FontStyle27"/>
          <w:color w:val="auto"/>
          <w:sz w:val="24"/>
          <w:szCs w:val="24"/>
        </w:rPr>
      </w:pPr>
    </w:p>
    <w:p w14:paraId="0D742187" w14:textId="77777777" w:rsidR="0042589C" w:rsidRPr="00573CAB" w:rsidRDefault="0042589C" w:rsidP="00573CAB">
      <w:pPr>
        <w:pStyle w:val="1"/>
        <w:shd w:val="clear" w:color="auto" w:fill="FFFFFF"/>
        <w:spacing w:before="0" w:line="240" w:lineRule="atLeast"/>
        <w:jc w:val="both"/>
        <w:rPr>
          <w:rStyle w:val="FontStyle27"/>
          <w:color w:val="auto"/>
          <w:sz w:val="24"/>
          <w:szCs w:val="24"/>
        </w:rPr>
      </w:pPr>
    </w:p>
    <w:p w14:paraId="3B36ECB8" w14:textId="77777777" w:rsidR="0042589C" w:rsidRPr="00573CAB" w:rsidRDefault="0042589C" w:rsidP="00573CAB">
      <w:pPr>
        <w:pStyle w:val="1"/>
        <w:shd w:val="clear" w:color="auto" w:fill="FFFFFF"/>
        <w:spacing w:before="0" w:line="240" w:lineRule="atLeast"/>
        <w:jc w:val="both"/>
        <w:rPr>
          <w:rStyle w:val="FontStyle27"/>
          <w:color w:val="auto"/>
          <w:sz w:val="24"/>
          <w:szCs w:val="24"/>
        </w:rPr>
      </w:pPr>
    </w:p>
    <w:p w14:paraId="45241CEB" w14:textId="77777777" w:rsidR="0042589C" w:rsidRPr="00573CAB" w:rsidRDefault="0042589C" w:rsidP="00573CAB">
      <w:pPr>
        <w:pStyle w:val="1"/>
        <w:shd w:val="clear" w:color="auto" w:fill="FFFFFF"/>
        <w:spacing w:before="0" w:line="240" w:lineRule="atLeast"/>
        <w:jc w:val="both"/>
        <w:rPr>
          <w:rStyle w:val="FontStyle27"/>
          <w:color w:val="auto"/>
          <w:sz w:val="24"/>
          <w:szCs w:val="24"/>
        </w:rPr>
      </w:pPr>
    </w:p>
    <w:p w14:paraId="1576478E" w14:textId="77777777" w:rsidR="0042589C" w:rsidRDefault="0042589C" w:rsidP="00FE1775">
      <w:pPr>
        <w:pStyle w:val="1"/>
        <w:shd w:val="clear" w:color="auto" w:fill="FFFFFF"/>
        <w:spacing w:before="0" w:line="240" w:lineRule="atLeast"/>
        <w:rPr>
          <w:rStyle w:val="FontStyle27"/>
          <w:color w:val="auto"/>
          <w:sz w:val="28"/>
          <w:szCs w:val="28"/>
        </w:rPr>
      </w:pPr>
    </w:p>
    <w:sectPr w:rsidR="0042589C" w:rsidSect="00FE1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00BD9"/>
    <w:multiLevelType w:val="hybridMultilevel"/>
    <w:tmpl w:val="58BA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1A04988"/>
    <w:multiLevelType w:val="multilevel"/>
    <w:tmpl w:val="5376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066EE"/>
    <w:multiLevelType w:val="hybridMultilevel"/>
    <w:tmpl w:val="1800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EE76DD"/>
    <w:multiLevelType w:val="hybridMultilevel"/>
    <w:tmpl w:val="A51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0C"/>
    <w:rsid w:val="000D7DED"/>
    <w:rsid w:val="000F048A"/>
    <w:rsid w:val="000F48A8"/>
    <w:rsid w:val="001048AB"/>
    <w:rsid w:val="00181CBE"/>
    <w:rsid w:val="001A131C"/>
    <w:rsid w:val="001D65FD"/>
    <w:rsid w:val="002245CE"/>
    <w:rsid w:val="00293C04"/>
    <w:rsid w:val="002D7DFB"/>
    <w:rsid w:val="002E4026"/>
    <w:rsid w:val="002E41FC"/>
    <w:rsid w:val="00301B30"/>
    <w:rsid w:val="00354C41"/>
    <w:rsid w:val="0038386F"/>
    <w:rsid w:val="0042589C"/>
    <w:rsid w:val="004B5746"/>
    <w:rsid w:val="004F102C"/>
    <w:rsid w:val="00512EB1"/>
    <w:rsid w:val="00554049"/>
    <w:rsid w:val="00573CAB"/>
    <w:rsid w:val="00581605"/>
    <w:rsid w:val="00627A2B"/>
    <w:rsid w:val="00657709"/>
    <w:rsid w:val="00787E6C"/>
    <w:rsid w:val="0082243E"/>
    <w:rsid w:val="008B1E28"/>
    <w:rsid w:val="008F21CA"/>
    <w:rsid w:val="00910E16"/>
    <w:rsid w:val="009123EC"/>
    <w:rsid w:val="0092722E"/>
    <w:rsid w:val="0093540C"/>
    <w:rsid w:val="00A57C22"/>
    <w:rsid w:val="00AE1F6D"/>
    <w:rsid w:val="00B63186"/>
    <w:rsid w:val="00CF4FB7"/>
    <w:rsid w:val="00D948FD"/>
    <w:rsid w:val="00DA7994"/>
    <w:rsid w:val="00E607F7"/>
    <w:rsid w:val="00E66F3C"/>
    <w:rsid w:val="00E74A07"/>
    <w:rsid w:val="00ED4F9B"/>
    <w:rsid w:val="00FE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F30"/>
  <w15:docId w15:val="{E78D0B6C-48FD-440B-9A12-0EB0AE0A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F9B"/>
  </w:style>
  <w:style w:type="paragraph" w:styleId="1">
    <w:name w:val="heading 1"/>
    <w:basedOn w:val="a"/>
    <w:next w:val="a"/>
    <w:link w:val="10"/>
    <w:uiPriority w:val="9"/>
    <w:qFormat/>
    <w:rsid w:val="00293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54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540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5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40C"/>
    <w:rPr>
      <w:color w:val="0000FF"/>
      <w:u w:val="single"/>
    </w:rPr>
  </w:style>
  <w:style w:type="character" w:customStyle="1" w:styleId="10">
    <w:name w:val="Заголовок 1 Знак"/>
    <w:basedOn w:val="a0"/>
    <w:link w:val="1"/>
    <w:uiPriority w:val="9"/>
    <w:rsid w:val="00293C04"/>
    <w:rPr>
      <w:rFonts w:asciiTheme="majorHAnsi" w:eastAsiaTheme="majorEastAsia" w:hAnsiTheme="majorHAnsi" w:cstheme="majorBidi"/>
      <w:b/>
      <w:bCs/>
      <w:color w:val="365F91" w:themeColor="accent1" w:themeShade="BF"/>
      <w:sz w:val="28"/>
      <w:szCs w:val="28"/>
    </w:rPr>
  </w:style>
  <w:style w:type="character" w:customStyle="1" w:styleId="FontStyle27">
    <w:name w:val="Font Style27"/>
    <w:basedOn w:val="a0"/>
    <w:uiPriority w:val="99"/>
    <w:rsid w:val="00293C04"/>
    <w:rPr>
      <w:rFonts w:ascii="Times New Roman" w:hAnsi="Times New Roman" w:cs="Times New Roman"/>
      <w:sz w:val="20"/>
      <w:szCs w:val="20"/>
    </w:rPr>
  </w:style>
  <w:style w:type="paragraph" w:customStyle="1" w:styleId="ConsPlusNormal">
    <w:name w:val="ConsPlusNormal"/>
    <w:rsid w:val="00181C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181CBE"/>
    <w:pPr>
      <w:spacing w:after="0" w:line="240" w:lineRule="auto"/>
    </w:pPr>
  </w:style>
  <w:style w:type="paragraph" w:styleId="a6">
    <w:name w:val="Balloon Text"/>
    <w:basedOn w:val="a"/>
    <w:link w:val="a7"/>
    <w:uiPriority w:val="99"/>
    <w:semiHidden/>
    <w:unhideWhenUsed/>
    <w:rsid w:val="00DA79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7994"/>
    <w:rPr>
      <w:rFonts w:ascii="Segoe UI" w:hAnsi="Segoe UI" w:cs="Segoe UI"/>
      <w:sz w:val="18"/>
      <w:szCs w:val="18"/>
    </w:rPr>
  </w:style>
  <w:style w:type="paragraph" w:styleId="a8">
    <w:name w:val="List Paragraph"/>
    <w:basedOn w:val="a"/>
    <w:uiPriority w:val="34"/>
    <w:qFormat/>
    <w:rsid w:val="0057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993">
      <w:bodyDiv w:val="1"/>
      <w:marLeft w:val="0"/>
      <w:marRight w:val="0"/>
      <w:marTop w:val="0"/>
      <w:marBottom w:val="0"/>
      <w:divBdr>
        <w:top w:val="none" w:sz="0" w:space="0" w:color="auto"/>
        <w:left w:val="none" w:sz="0" w:space="0" w:color="auto"/>
        <w:bottom w:val="none" w:sz="0" w:space="0" w:color="auto"/>
        <w:right w:val="none" w:sz="0" w:space="0" w:color="auto"/>
      </w:divBdr>
    </w:div>
    <w:div w:id="444233436">
      <w:bodyDiv w:val="1"/>
      <w:marLeft w:val="0"/>
      <w:marRight w:val="0"/>
      <w:marTop w:val="0"/>
      <w:marBottom w:val="0"/>
      <w:divBdr>
        <w:top w:val="none" w:sz="0" w:space="0" w:color="auto"/>
        <w:left w:val="none" w:sz="0" w:space="0" w:color="auto"/>
        <w:bottom w:val="none" w:sz="0" w:space="0" w:color="auto"/>
        <w:right w:val="none" w:sz="0" w:space="0" w:color="auto"/>
      </w:divBdr>
    </w:div>
    <w:div w:id="2008435715">
      <w:bodyDiv w:val="1"/>
      <w:marLeft w:val="0"/>
      <w:marRight w:val="0"/>
      <w:marTop w:val="0"/>
      <w:marBottom w:val="0"/>
      <w:divBdr>
        <w:top w:val="none" w:sz="0" w:space="0" w:color="auto"/>
        <w:left w:val="none" w:sz="0" w:space="0" w:color="auto"/>
        <w:bottom w:val="none" w:sz="0" w:space="0" w:color="auto"/>
        <w:right w:val="none" w:sz="0" w:space="0" w:color="auto"/>
      </w:divBdr>
    </w:div>
    <w:div w:id="2027052185">
      <w:bodyDiv w:val="1"/>
      <w:marLeft w:val="0"/>
      <w:marRight w:val="0"/>
      <w:marTop w:val="0"/>
      <w:marBottom w:val="0"/>
      <w:divBdr>
        <w:top w:val="none" w:sz="0" w:space="0" w:color="auto"/>
        <w:left w:val="none" w:sz="0" w:space="0" w:color="auto"/>
        <w:bottom w:val="none" w:sz="0" w:space="0" w:color="auto"/>
        <w:right w:val="none" w:sz="0" w:space="0" w:color="auto"/>
      </w:divBdr>
      <w:divsChild>
        <w:div w:id="411899092">
          <w:marLeft w:val="0"/>
          <w:marRight w:val="0"/>
          <w:marTop w:val="0"/>
          <w:marBottom w:val="0"/>
          <w:divBdr>
            <w:top w:val="none" w:sz="0" w:space="0" w:color="auto"/>
            <w:left w:val="none" w:sz="0" w:space="0" w:color="auto"/>
            <w:bottom w:val="none" w:sz="0" w:space="0" w:color="auto"/>
            <w:right w:val="none" w:sz="0" w:space="0" w:color="auto"/>
          </w:divBdr>
        </w:div>
        <w:div w:id="44558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449B-42BA-4831-A7EB-F8433CD0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Pagloz@mail.ru</dc:creator>
  <cp:keywords/>
  <dc:description/>
  <cp:lastModifiedBy>Пользователь</cp:lastModifiedBy>
  <cp:revision>2</cp:revision>
  <cp:lastPrinted>2019-11-20T12:10:00Z</cp:lastPrinted>
  <dcterms:created xsi:type="dcterms:W3CDTF">2022-04-25T02:49:00Z</dcterms:created>
  <dcterms:modified xsi:type="dcterms:W3CDTF">2022-04-25T02:49:00Z</dcterms:modified>
</cp:coreProperties>
</file>